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67" w:rsidRPr="00D26252" w:rsidRDefault="00E01867" w:rsidP="00D262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252">
        <w:rPr>
          <w:rFonts w:ascii="Times New Roman" w:hAnsi="Times New Roman" w:cs="Times New Roman"/>
          <w:b/>
          <w:i/>
          <w:sz w:val="28"/>
          <w:szCs w:val="28"/>
        </w:rPr>
        <w:t xml:space="preserve">WYKAZ PODRĘCZNIKÓW </w:t>
      </w:r>
      <w:r w:rsidR="00D26252" w:rsidRPr="00D26252">
        <w:rPr>
          <w:rFonts w:ascii="Times New Roman" w:hAnsi="Times New Roman" w:cs="Times New Roman"/>
          <w:b/>
          <w:i/>
          <w:sz w:val="28"/>
          <w:szCs w:val="28"/>
        </w:rPr>
        <w:t xml:space="preserve"> DLA KLASY II </w:t>
      </w:r>
    </w:p>
    <w:p w:rsidR="00E01867" w:rsidRPr="005D22A3" w:rsidRDefault="00D26252" w:rsidP="005D22A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6252">
        <w:rPr>
          <w:rFonts w:ascii="Times New Roman" w:hAnsi="Times New Roman" w:cs="Times New Roman"/>
          <w:color w:val="0070C0"/>
          <w:sz w:val="28"/>
          <w:szCs w:val="28"/>
        </w:rPr>
        <w:t>TECHNIKUM HANDLOWEGO</w:t>
      </w:r>
    </w:p>
    <w:tbl>
      <w:tblPr>
        <w:tblStyle w:val="Tabela-Siatka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276"/>
        <w:gridCol w:w="1275"/>
      </w:tblGrid>
      <w:tr w:rsidR="00D26252" w:rsidRPr="00CC47C1" w:rsidTr="00D26252">
        <w:tc>
          <w:tcPr>
            <w:tcW w:w="2694" w:type="dxa"/>
          </w:tcPr>
          <w:p w:rsidR="00D26252" w:rsidRPr="003D70AF" w:rsidRDefault="00D26252" w:rsidP="003D70AF">
            <w:pPr>
              <w:spacing w:before="120" w:after="120"/>
              <w:jc w:val="center"/>
              <w:rPr>
                <w:b/>
                <w:i/>
              </w:rPr>
            </w:pPr>
            <w:r w:rsidRPr="003D70AF">
              <w:rPr>
                <w:b/>
                <w:i/>
              </w:rPr>
              <w:t>Przedmiot</w:t>
            </w:r>
          </w:p>
        </w:tc>
        <w:tc>
          <w:tcPr>
            <w:tcW w:w="3827" w:type="dxa"/>
          </w:tcPr>
          <w:p w:rsidR="00D26252" w:rsidRPr="003D70AF" w:rsidRDefault="00D26252" w:rsidP="003D70AF">
            <w:pPr>
              <w:spacing w:before="120" w:after="120"/>
              <w:jc w:val="center"/>
              <w:rPr>
                <w:b/>
                <w:i/>
              </w:rPr>
            </w:pPr>
            <w:r w:rsidRPr="003D70AF">
              <w:rPr>
                <w:b/>
                <w:i/>
              </w:rPr>
              <w:t>autorzy/tytuł</w:t>
            </w:r>
          </w:p>
        </w:tc>
        <w:tc>
          <w:tcPr>
            <w:tcW w:w="1276" w:type="dxa"/>
          </w:tcPr>
          <w:p w:rsidR="00D26252" w:rsidRPr="003D70AF" w:rsidRDefault="00D26252" w:rsidP="003D7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0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1275" w:type="dxa"/>
          </w:tcPr>
          <w:p w:rsidR="00D26252" w:rsidRPr="003D70AF" w:rsidRDefault="00D26252" w:rsidP="003D70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D70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wydawnictwo</w:t>
            </w: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D26252" w:rsidRPr="00DE06C6" w:rsidTr="00D26252">
        <w:tc>
          <w:tcPr>
            <w:tcW w:w="2694" w:type="dxa"/>
            <w:tcBorders>
              <w:bottom w:val="nil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2, 3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 xml:space="preserve">odstawowy z rozszerzeniem 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26252" w:rsidRPr="00DE06C6" w:rsidTr="00D26252">
        <w:trPr>
          <w:trHeight w:val="662"/>
        </w:trPr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 , U. Górecka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odstawowy i kontynuacja języka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MATEMATYKA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G. Janocha „ Matematyka 2” 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Marek„Jestem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 świadkiem Chrystusa w świecie”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„ Ku nowym niebiosom i nowej ziemi. Wielbi dusza moja Pana”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D26252" w:rsidTr="00D26252">
        <w:trPr>
          <w:trHeight w:val="514"/>
        </w:trPr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HISTORIA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S. Roszak, J.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Ktaczkow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„ Poznać przeszłość Wiek XX”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WOS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A.Janicki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, „ W centrum uwagi”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GEOGRAFIA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R. Malarz,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M.Więckowski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Oblicza geografii”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 xml:space="preserve"> rozszerzony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PODSTAWY PRZEDSIĘBIORCZOŚCI</w:t>
            </w: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J. Korba,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Z.Smutek</w:t>
            </w:r>
            <w:proofErr w:type="spellEnd"/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Seria-„ Odkrywamy na nowo”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TOWAR JAKO PRZEDMIOT HANDLU</w:t>
            </w: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U. Łatka „ Technologia z towaroznawstwem”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ORGANIZACJA I TECHNIKA SPRZEDAŻY</w:t>
            </w: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A. Komosa „ Organizacja sprzedaży” , cz.1,2,3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Ekonomik</w:t>
            </w:r>
          </w:p>
        </w:tc>
      </w:tr>
      <w:tr w:rsidR="00D26252" w:rsidTr="00D26252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PRACOWNIA SPRZEDAŻY</w:t>
            </w:r>
          </w:p>
        </w:tc>
        <w:tc>
          <w:tcPr>
            <w:tcW w:w="3827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M.Pańczyk</w:t>
            </w:r>
            <w:proofErr w:type="spellEnd"/>
            <w:r w:rsidR="000220D7">
              <w:rPr>
                <w:rFonts w:ascii="Times New Roman" w:hAnsi="Times New Roman" w:cs="Times New Roman"/>
                <w:sz w:val="20"/>
                <w:szCs w:val="20"/>
              </w:rPr>
              <w:t xml:space="preserve"> „Pracownia sprzedaży”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eMPi</w:t>
            </w:r>
            <w:r w:rsidRPr="00D262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195848" w:rsidRPr="00195848" w:rsidTr="00D26252">
        <w:tc>
          <w:tcPr>
            <w:tcW w:w="2694" w:type="dxa"/>
          </w:tcPr>
          <w:p w:rsidR="00195848" w:rsidRPr="00D26252" w:rsidRDefault="00195848" w:rsidP="00C375C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MARKETING W DZIAŁALNOŚCI HANDLOWEJ</w:t>
            </w:r>
          </w:p>
        </w:tc>
        <w:tc>
          <w:tcPr>
            <w:tcW w:w="3827" w:type="dxa"/>
          </w:tcPr>
          <w:p w:rsidR="00195848" w:rsidRPr="00195848" w:rsidRDefault="00195848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848">
              <w:rPr>
                <w:rFonts w:ascii="Times New Roman" w:hAnsi="Times New Roman" w:cs="Times New Roman"/>
                <w:sz w:val="20"/>
                <w:szCs w:val="20"/>
              </w:rPr>
              <w:t xml:space="preserve">H. Szulce, M. Florek, K. Janiszewska,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Żyminkowski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 Marketing w działalności gospodarczej”</w:t>
            </w:r>
          </w:p>
        </w:tc>
        <w:tc>
          <w:tcPr>
            <w:tcW w:w="1276" w:type="dxa"/>
          </w:tcPr>
          <w:p w:rsidR="00195848" w:rsidRPr="00195848" w:rsidRDefault="0019584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95848" w:rsidRPr="00195848" w:rsidRDefault="0019584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</w:tbl>
    <w:p w:rsidR="00E01867" w:rsidRPr="00195848" w:rsidRDefault="00E01867" w:rsidP="00E01867"/>
    <w:p w:rsidR="00127A60" w:rsidRPr="00195848" w:rsidRDefault="00127A60"/>
    <w:sectPr w:rsidR="00127A60" w:rsidRPr="00195848" w:rsidSect="00D262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867"/>
    <w:rsid w:val="000220D7"/>
    <w:rsid w:val="00127A60"/>
    <w:rsid w:val="00195848"/>
    <w:rsid w:val="00260099"/>
    <w:rsid w:val="003D70AF"/>
    <w:rsid w:val="005D22A3"/>
    <w:rsid w:val="00774758"/>
    <w:rsid w:val="00951B57"/>
    <w:rsid w:val="00C84A63"/>
    <w:rsid w:val="00D26252"/>
    <w:rsid w:val="00D43C91"/>
    <w:rsid w:val="00E01867"/>
    <w:rsid w:val="00E55D53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755E-1991-4457-8CDE-E5259707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14</cp:revision>
  <cp:lastPrinted>2014-05-27T15:22:00Z</cp:lastPrinted>
  <dcterms:created xsi:type="dcterms:W3CDTF">2013-11-23T15:35:00Z</dcterms:created>
  <dcterms:modified xsi:type="dcterms:W3CDTF">2015-08-30T18:26:00Z</dcterms:modified>
</cp:coreProperties>
</file>