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79" w:rsidRPr="00B6235F" w:rsidRDefault="00517B79" w:rsidP="007C325D">
      <w:pPr>
        <w:rPr>
          <w:b/>
          <w:sz w:val="24"/>
          <w:szCs w:val="24"/>
        </w:rPr>
      </w:pPr>
      <w:r w:rsidRPr="00B6235F">
        <w:rPr>
          <w:b/>
          <w:sz w:val="24"/>
          <w:szCs w:val="24"/>
        </w:rPr>
        <w:t xml:space="preserve">Deklaracje </w:t>
      </w:r>
      <w:r w:rsidR="00B6235F" w:rsidRPr="00B6235F">
        <w:rPr>
          <w:b/>
          <w:sz w:val="24"/>
          <w:szCs w:val="24"/>
        </w:rPr>
        <w:t xml:space="preserve">maturalne </w:t>
      </w:r>
      <w:r w:rsidRPr="00B6235F">
        <w:rPr>
          <w:b/>
          <w:sz w:val="24"/>
          <w:szCs w:val="24"/>
        </w:rPr>
        <w:t xml:space="preserve">należy wypełnić na stronie </w:t>
      </w:r>
    </w:p>
    <w:p w:rsidR="007C325D" w:rsidRDefault="00517B79" w:rsidP="007C325D">
      <w:pPr>
        <w:rPr>
          <w:sz w:val="24"/>
          <w:szCs w:val="24"/>
        </w:rPr>
      </w:pPr>
      <w:r w:rsidRPr="00517B79">
        <w:rPr>
          <w:b/>
          <w:sz w:val="24"/>
          <w:szCs w:val="24"/>
        </w:rPr>
        <w:t xml:space="preserve">absolwenci Liceum </w:t>
      </w:r>
      <w:proofErr w:type="gramStart"/>
      <w:r w:rsidRPr="00517B79">
        <w:rPr>
          <w:b/>
          <w:sz w:val="24"/>
          <w:szCs w:val="24"/>
        </w:rPr>
        <w:t>Ogólnokształcącego</w:t>
      </w:r>
      <w:r w:rsidRPr="00517B79">
        <w:rPr>
          <w:sz w:val="24"/>
          <w:szCs w:val="24"/>
        </w:rPr>
        <w:t xml:space="preserve">   </w:t>
      </w:r>
      <w:hyperlink r:id="rId5" w:history="1">
        <w:proofErr w:type="gramEnd"/>
        <w:r w:rsidRPr="00517B79">
          <w:rPr>
            <w:rStyle w:val="Hipercze"/>
            <w:sz w:val="24"/>
            <w:szCs w:val="24"/>
          </w:rPr>
          <w:t>https://deklaracja.edu.pl/22050202146</w:t>
        </w:r>
      </w:hyperlink>
    </w:p>
    <w:p w:rsidR="00517B79" w:rsidRDefault="00517B79" w:rsidP="007C325D">
      <w:pPr>
        <w:rPr>
          <w:sz w:val="24"/>
          <w:szCs w:val="24"/>
        </w:rPr>
      </w:pPr>
      <w:r w:rsidRPr="00517B79">
        <w:rPr>
          <w:b/>
          <w:sz w:val="24"/>
          <w:szCs w:val="24"/>
        </w:rPr>
        <w:t xml:space="preserve">absolwenci </w:t>
      </w:r>
      <w:proofErr w:type="gramStart"/>
      <w:r w:rsidRPr="00517B79">
        <w:rPr>
          <w:b/>
          <w:sz w:val="24"/>
          <w:szCs w:val="24"/>
        </w:rPr>
        <w:t>Technikum</w:t>
      </w:r>
      <w:r>
        <w:rPr>
          <w:sz w:val="24"/>
          <w:szCs w:val="24"/>
        </w:rPr>
        <w:t xml:space="preserve">    </w:t>
      </w:r>
      <w:hyperlink r:id="rId6" w:history="1">
        <w:proofErr w:type="gramEnd"/>
        <w:r w:rsidRPr="00517B79">
          <w:rPr>
            <w:rStyle w:val="Hipercze"/>
            <w:sz w:val="24"/>
            <w:szCs w:val="24"/>
          </w:rPr>
          <w:t>https://deklaracja.edu.pl/2205020233X</w:t>
        </w:r>
      </w:hyperlink>
    </w:p>
    <w:p w:rsidR="00517B79" w:rsidRDefault="00517B79" w:rsidP="007C325D">
      <w:pPr>
        <w:rPr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Pr="00517B79">
        <w:rPr>
          <w:b/>
          <w:color w:val="FF0000"/>
          <w:sz w:val="24"/>
          <w:szCs w:val="24"/>
        </w:rPr>
        <w:t>WYDRUKOWAĆ i PODPISAĆ</w:t>
      </w:r>
      <w:r w:rsidRPr="00517B79">
        <w:rPr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517B79" w:rsidRPr="00517B79" w:rsidRDefault="00517B79" w:rsidP="00517B79">
      <w:pPr>
        <w:rPr>
          <w:b/>
          <w:sz w:val="28"/>
          <w:szCs w:val="28"/>
        </w:rPr>
      </w:pPr>
      <w:r w:rsidRPr="00517B79">
        <w:rPr>
          <w:b/>
          <w:sz w:val="28"/>
          <w:szCs w:val="28"/>
        </w:rPr>
        <w:t>Opłata za egzamin</w:t>
      </w:r>
    </w:p>
    <w:p w:rsidR="00517B79" w:rsidRPr="00517B79" w:rsidRDefault="00517B79" w:rsidP="00517B79">
      <w:pPr>
        <w:rPr>
          <w:sz w:val="24"/>
          <w:szCs w:val="24"/>
        </w:rPr>
      </w:pPr>
      <w:proofErr w:type="gramStart"/>
      <w:r>
        <w:t>egzamin</w:t>
      </w:r>
      <w:proofErr w:type="gramEnd"/>
      <w:r>
        <w:t xml:space="preserve"> maturalny z każdego przedmiotu obowiązkowego i przedmiotu dodatkowego, zarówno w części ustnej, jak i w części pisemnej, jest odpłatny dla:</w:t>
      </w:r>
    </w:p>
    <w:p w:rsidR="00517B79" w:rsidRDefault="00517B79" w:rsidP="00517B79">
      <w:pPr>
        <w:pStyle w:val="NormalnyWeb"/>
        <w:jc w:val="both"/>
      </w:pPr>
      <w:r>
        <w:rPr>
          <w:rStyle w:val="Pogrubienie"/>
        </w:rPr>
        <w:t>1)</w:t>
      </w:r>
      <w:r>
        <w:t xml:space="preserve"> absolwentów, którzy po raz trzeci i kolejny przystępują do egzaminu maturalnego z tego samego przedmiotu obowiązkowego lub z tego samego przedmiotu dodatkowego;</w:t>
      </w:r>
    </w:p>
    <w:p w:rsidR="00517B79" w:rsidRDefault="00517B79" w:rsidP="00517B79">
      <w:pPr>
        <w:pStyle w:val="NormalnyWeb"/>
        <w:jc w:val="both"/>
      </w:pPr>
      <w:r>
        <w:rPr>
          <w:rStyle w:val="Pogrubienie"/>
        </w:rPr>
        <w:t>2)</w:t>
      </w:r>
      <w:r>
        <w:t xml:space="preserve"> absolwentów, którzy przystępują do egzaminu maturalnego z tego samego przedmiotu dodatkowego, który w poprzednim roku lub w poprzednich latach zgłaszali w deklaracji, ale nie przystąpili do egzaminu maturalnego z tego przedmiotu.</w:t>
      </w:r>
    </w:p>
    <w:p w:rsidR="00517B79" w:rsidRDefault="00517B79" w:rsidP="00517B79">
      <w:pPr>
        <w:pStyle w:val="NormalnyWeb"/>
        <w:jc w:val="both"/>
      </w:pPr>
      <w:r>
        <w:t>Opłata za egzamin maturalny, stanowi dochód budżetu państwa. Opłata nie podlega zwrotowi.</w:t>
      </w:r>
    </w:p>
    <w:p w:rsidR="00517B79" w:rsidRDefault="00517B79" w:rsidP="00517B79">
      <w:pPr>
        <w:pStyle w:val="NormalnyWeb"/>
        <w:jc w:val="both"/>
      </w:pPr>
      <w:r>
        <w:t xml:space="preserve">Opłatę za egzamin maturalny (z każdego przedmiotu) w wysokości 50 złotych, wnosi się w terminie od </w:t>
      </w:r>
      <w:r w:rsidR="00B6235F">
        <w:rPr>
          <w:rStyle w:val="Pogrubienie"/>
        </w:rPr>
        <w:t>1 stycznia 2020 r. do 7 lutego 2020</w:t>
      </w:r>
      <w:r>
        <w:rPr>
          <w:rStyle w:val="Pogrubienie"/>
        </w:rPr>
        <w:t xml:space="preserve"> </w:t>
      </w:r>
      <w:r>
        <w:t xml:space="preserve">roku na rachunek bankowy wskazany przez dyrektora okręgowej komisji egzaminacyjnej. </w:t>
      </w:r>
      <w:r w:rsidRPr="00517B79">
        <w:rPr>
          <w:b/>
        </w:rPr>
        <w:t>Niewniesienie w tym terminie opłaty za egzamin maturalny będzie skutkowało brakiem możliwości przystąpienia do tego egzaminu.</w:t>
      </w:r>
    </w:p>
    <w:p w:rsidR="00517B79" w:rsidRPr="00517B79" w:rsidRDefault="00517B79" w:rsidP="007C325D">
      <w:pPr>
        <w:rPr>
          <w:sz w:val="24"/>
          <w:szCs w:val="24"/>
        </w:rPr>
      </w:pPr>
    </w:p>
    <w:sectPr w:rsidR="00517B79" w:rsidRPr="0051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F4DE2"/>
    <w:multiLevelType w:val="hybridMultilevel"/>
    <w:tmpl w:val="3392BC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A6FC0"/>
    <w:multiLevelType w:val="hybridMultilevel"/>
    <w:tmpl w:val="F47017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472E8"/>
    <w:multiLevelType w:val="hybridMultilevel"/>
    <w:tmpl w:val="0180C6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22"/>
    <w:rsid w:val="001A3804"/>
    <w:rsid w:val="0029211A"/>
    <w:rsid w:val="00481862"/>
    <w:rsid w:val="00506BAF"/>
    <w:rsid w:val="00517B79"/>
    <w:rsid w:val="005D05F5"/>
    <w:rsid w:val="005D4770"/>
    <w:rsid w:val="00777EC8"/>
    <w:rsid w:val="007901D0"/>
    <w:rsid w:val="007C325D"/>
    <w:rsid w:val="00801933"/>
    <w:rsid w:val="008C0B22"/>
    <w:rsid w:val="009629B5"/>
    <w:rsid w:val="009931D5"/>
    <w:rsid w:val="00A11016"/>
    <w:rsid w:val="00B6235F"/>
    <w:rsid w:val="00CC2147"/>
    <w:rsid w:val="00EF437E"/>
    <w:rsid w:val="00FB4696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B5FB7-6678-450E-AC2A-C555C1BA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1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6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7B7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1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B79"/>
    <w:rPr>
      <w:b/>
      <w:bCs/>
    </w:rPr>
  </w:style>
  <w:style w:type="character" w:styleId="Uwydatnienie">
    <w:name w:val="Emphasis"/>
    <w:basedOn w:val="Domylnaczcionkaakapitu"/>
    <w:uiPriority w:val="20"/>
    <w:qFormat/>
    <w:rsid w:val="00517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klaracja.edu.pl/2205020233X" TargetMode="External"/><Relationship Id="rId5" Type="http://schemas.openxmlformats.org/officeDocument/2006/relationships/hyperlink" Target="https://deklaracja.edu.pl/220502021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Teresa Riegel</cp:lastModifiedBy>
  <cp:revision>2</cp:revision>
  <cp:lastPrinted>2019-09-11T09:00:00Z</cp:lastPrinted>
  <dcterms:created xsi:type="dcterms:W3CDTF">2019-09-11T09:05:00Z</dcterms:created>
  <dcterms:modified xsi:type="dcterms:W3CDTF">2019-09-11T09:05:00Z</dcterms:modified>
</cp:coreProperties>
</file>